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FC" w:rsidRDefault="000269C8">
      <w:pPr>
        <w:pStyle w:val="10"/>
        <w:keepNext/>
        <w:keepLines/>
        <w:shd w:val="clear" w:color="auto" w:fill="auto"/>
        <w:spacing w:after="210" w:line="220" w:lineRule="exact"/>
        <w:ind w:left="1560" w:firstLine="0"/>
      </w:pPr>
      <w:bookmarkStart w:id="0" w:name="bookmark0"/>
      <w:r>
        <w:t>Аннотация к рабочей программе по информатике и ИКТ в 10-11 классах</w:t>
      </w:r>
      <w:bookmarkEnd w:id="0"/>
    </w:p>
    <w:p w:rsidR="006301FC" w:rsidRDefault="000269C8">
      <w:pPr>
        <w:pStyle w:val="11"/>
        <w:shd w:val="clear" w:color="auto" w:fill="auto"/>
        <w:spacing w:before="0" w:after="296"/>
        <w:ind w:right="20" w:firstLine="680"/>
      </w:pPr>
      <w:r>
        <w:t xml:space="preserve">Рабочая программа по учебному предмету «Информатика и ИКТ» для 10-11 класса составлена на основе авторской программы Угриновича Н.Д. «Программа курса информатики и ИКТ (базовый уровень) </w:t>
      </w:r>
      <w:r>
        <w:t>для старшей школы (10- 11 классы)», изданной в сборнике «Информатика. Программы для общеобразовательных учреждений: 2-11 классы: методическое пособие / составитель М.Н. Бородин. - 2-е изд. - М.: БИНОМ. Лаборатория знаний, 2012».</w:t>
      </w:r>
    </w:p>
    <w:p w:rsidR="006301FC" w:rsidRDefault="000269C8">
      <w:pPr>
        <w:pStyle w:val="10"/>
        <w:keepNext/>
        <w:keepLines/>
        <w:shd w:val="clear" w:color="auto" w:fill="auto"/>
        <w:spacing w:after="0" w:line="278" w:lineRule="exact"/>
        <w:ind w:left="1100"/>
        <w:jc w:val="both"/>
      </w:pPr>
      <w:bookmarkStart w:id="1" w:name="bookmark1"/>
      <w:r>
        <w:t>Цели программы:</w:t>
      </w:r>
      <w:bookmarkEnd w:id="1"/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78" w:lineRule="exact"/>
        <w:ind w:left="680" w:right="20" w:hanging="340"/>
      </w:pPr>
      <w:r>
        <w:t>освоение си</w:t>
      </w:r>
      <w:r>
        <w:t>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78" w:lineRule="exact"/>
        <w:ind w:left="680" w:right="20" w:hanging="340"/>
      </w:pPr>
      <w:r>
        <w:t xml:space="preserve">овладение умениями применять, анализировать, преобразовывать информационные </w:t>
      </w:r>
      <w:r>
        <w:t>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78" w:lineRule="exact"/>
        <w:ind w:left="680" w:right="20" w:hanging="340"/>
      </w:pPr>
      <w:r>
        <w:t xml:space="preserve">развитие познавательных интересов, интеллектуальных и творческих способностей путем освоения и </w:t>
      </w:r>
      <w:r>
        <w:t>использования методов информатики и средств ИКТ при изучении различных учебных предметов;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78" w:lineRule="exact"/>
        <w:ind w:left="680" w:right="20" w:hanging="340"/>
      </w:pPr>
      <w:r>
        <w:t>воспитание ответственного отношения к соблюдению этических и правовых норм информационной деятельности;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278" w:lineRule="exact"/>
        <w:ind w:left="680" w:right="20" w:hanging="340"/>
      </w:pPr>
      <w:r>
        <w:t>приобретение опыта использования информационных технологий в и</w:t>
      </w:r>
      <w:r>
        <w:t>ндивидуальной и коллективной учебной и познавательной, в том числе проектной деятельности.</w:t>
      </w:r>
    </w:p>
    <w:p w:rsidR="006301FC" w:rsidRDefault="000269C8">
      <w:pPr>
        <w:pStyle w:val="10"/>
        <w:keepNext/>
        <w:keepLines/>
        <w:shd w:val="clear" w:color="auto" w:fill="auto"/>
        <w:spacing w:after="0" w:line="278" w:lineRule="exact"/>
        <w:ind w:left="1100"/>
        <w:jc w:val="both"/>
      </w:pPr>
      <w:bookmarkStart w:id="2" w:name="bookmark2"/>
      <w:r>
        <w:t>Задача программы:</w:t>
      </w:r>
      <w:bookmarkEnd w:id="2"/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304" w:line="278" w:lineRule="exact"/>
        <w:ind w:left="680" w:right="20" w:hanging="340"/>
      </w:pPr>
      <w:r>
        <w:t>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6301FC" w:rsidRDefault="000269C8">
      <w:pPr>
        <w:pStyle w:val="10"/>
        <w:keepNext/>
        <w:keepLines/>
        <w:shd w:val="clear" w:color="auto" w:fill="auto"/>
        <w:spacing w:after="0" w:line="274" w:lineRule="exact"/>
        <w:ind w:left="1100"/>
        <w:jc w:val="both"/>
      </w:pPr>
      <w:bookmarkStart w:id="3" w:name="bookmark3"/>
      <w:r>
        <w:t xml:space="preserve">Программа </w:t>
      </w:r>
      <w:r>
        <w:t>рассчитана:</w:t>
      </w:r>
      <w:bookmarkEnd w:id="3"/>
    </w:p>
    <w:p w:rsidR="006301FC" w:rsidRDefault="000269C8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1100"/>
      </w:pPr>
      <w:r>
        <w:rPr>
          <w:rStyle w:val="a5"/>
        </w:rPr>
        <w:t xml:space="preserve">класс </w:t>
      </w:r>
      <w:r>
        <w:t>на 1 час в неделю (35 часов в год). Программой предусмотрено проведение:</w:t>
      </w:r>
    </w:p>
    <w:p w:rsidR="006301FC" w:rsidRDefault="000269C8">
      <w:pPr>
        <w:pStyle w:val="11"/>
        <w:shd w:val="clear" w:color="auto" w:fill="auto"/>
        <w:spacing w:before="0" w:after="0"/>
        <w:ind w:left="680" w:hanging="340"/>
      </w:pPr>
      <w:r>
        <w:rPr>
          <w:rStyle w:val="0pt"/>
        </w:rPr>
        <w:t>•S</w:t>
      </w:r>
      <w:r>
        <w:rPr>
          <w:lang w:val="en-US"/>
        </w:rPr>
        <w:t xml:space="preserve"> </w:t>
      </w:r>
      <w:r>
        <w:t>практических работ - 26;</w:t>
      </w:r>
    </w:p>
    <w:p w:rsidR="006301FC" w:rsidRDefault="000269C8">
      <w:pPr>
        <w:pStyle w:val="11"/>
        <w:shd w:val="clear" w:color="auto" w:fill="auto"/>
        <w:spacing w:before="0" w:after="0"/>
        <w:ind w:left="680" w:hanging="340"/>
      </w:pPr>
      <w:r>
        <w:rPr>
          <w:rStyle w:val="0pt"/>
        </w:rPr>
        <w:t>S</w:t>
      </w:r>
      <w:r w:rsidRPr="0014738F">
        <w:t xml:space="preserve"> </w:t>
      </w:r>
      <w:r>
        <w:t>плановых контрольных работ, проверочных работ - 3.</w:t>
      </w:r>
    </w:p>
    <w:p w:rsidR="006301FC" w:rsidRDefault="000269C8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1100"/>
      </w:pPr>
      <w:r>
        <w:rPr>
          <w:rStyle w:val="a5"/>
        </w:rPr>
        <w:t xml:space="preserve">класс </w:t>
      </w:r>
      <w:r>
        <w:t>на 1 час в неделю (35 часов в год). Программой предусмотрено проведение:</w:t>
      </w:r>
    </w:p>
    <w:p w:rsidR="006301FC" w:rsidRDefault="000269C8">
      <w:pPr>
        <w:pStyle w:val="11"/>
        <w:shd w:val="clear" w:color="auto" w:fill="auto"/>
        <w:spacing w:before="0" w:after="0"/>
        <w:ind w:left="680" w:hanging="340"/>
      </w:pPr>
      <w:r>
        <w:rPr>
          <w:rStyle w:val="0pt"/>
        </w:rPr>
        <w:t>•S</w:t>
      </w:r>
      <w:r>
        <w:rPr>
          <w:lang w:val="en-US"/>
        </w:rPr>
        <w:t xml:space="preserve"> </w:t>
      </w:r>
      <w:r>
        <w:t>пр</w:t>
      </w:r>
      <w:r>
        <w:t>актических работ - 17;</w:t>
      </w:r>
    </w:p>
    <w:p w:rsidR="006301FC" w:rsidRDefault="000269C8">
      <w:pPr>
        <w:pStyle w:val="11"/>
        <w:shd w:val="clear" w:color="auto" w:fill="auto"/>
        <w:spacing w:before="0"/>
        <w:ind w:left="680" w:hanging="340"/>
      </w:pPr>
      <w:r>
        <w:rPr>
          <w:rStyle w:val="0pt"/>
        </w:rPr>
        <w:t>S</w:t>
      </w:r>
      <w:r w:rsidRPr="0014738F">
        <w:t xml:space="preserve"> </w:t>
      </w:r>
      <w:r>
        <w:t>плановых контрольных работ, проверочных работ - 3.</w:t>
      </w:r>
    </w:p>
    <w:p w:rsidR="006301FC" w:rsidRDefault="000269C8">
      <w:pPr>
        <w:pStyle w:val="10"/>
        <w:keepNext/>
        <w:keepLines/>
        <w:shd w:val="clear" w:color="auto" w:fill="auto"/>
        <w:spacing w:after="0" w:line="274" w:lineRule="exact"/>
        <w:ind w:left="2840" w:firstLine="0"/>
      </w:pPr>
      <w:bookmarkStart w:id="4" w:name="bookmark4"/>
      <w:r>
        <w:t>Перечень учебно-методических средств обучения</w:t>
      </w:r>
      <w:bookmarkEnd w:id="4"/>
    </w:p>
    <w:p w:rsidR="006301FC" w:rsidRDefault="000269C8">
      <w:pPr>
        <w:pStyle w:val="11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0"/>
        <w:ind w:left="680" w:right="20" w:hanging="340"/>
      </w:pPr>
      <w:r>
        <w:t>Учебник: Угринович Н.Д. Информатика и ИКТ. Базовый уровень: учебник для 10 класса. - М.:БИНОМ. Лаборатория знаний, 2011.</w:t>
      </w:r>
    </w:p>
    <w:p w:rsidR="006301FC" w:rsidRDefault="000269C8">
      <w:pPr>
        <w:pStyle w:val="1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/>
        <w:ind w:left="680" w:right="20" w:hanging="340"/>
      </w:pPr>
      <w:r>
        <w:t xml:space="preserve">Учебник: </w:t>
      </w:r>
      <w:r>
        <w:t>Угринович Н.Д. Информатика и ИКТ. Базовый уровень: учебник для 11 класса. - М.:БИНОМ. Лаборатория знаний, 2011.</w:t>
      </w:r>
    </w:p>
    <w:p w:rsidR="006301FC" w:rsidRDefault="000269C8">
      <w:pPr>
        <w:pStyle w:val="11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/>
        <w:ind w:left="680" w:right="20" w:hanging="340"/>
      </w:pPr>
      <w:r>
        <w:t>Методическое пособие для учителей Н. Д. Угринович. «Преподавание курса “Информатика и ИКТ” в основной и старшей школе»;</w:t>
      </w:r>
    </w:p>
    <w:p w:rsidR="006301FC" w:rsidRDefault="000269C8">
      <w:pPr>
        <w:pStyle w:val="11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/>
        <w:ind w:left="680" w:right="20" w:hanging="340"/>
      </w:pPr>
      <w:r>
        <w:t>Методическое пособие для</w:t>
      </w:r>
      <w:r>
        <w:t xml:space="preserve"> учителей «Преподавание курса «Информатика и ИКТ» в основной и старшей школе», включающее </w:t>
      </w:r>
      <w:r>
        <w:rPr>
          <w:lang w:val="en-US"/>
        </w:rPr>
        <w:t>CD</w:t>
      </w:r>
      <w:r w:rsidRPr="0014738F">
        <w:t xml:space="preserve">- </w:t>
      </w:r>
      <w:r>
        <w:t xml:space="preserve">и </w:t>
      </w:r>
      <w:r>
        <w:rPr>
          <w:lang w:val="en-US"/>
        </w:rPr>
        <w:t>DVD</w:t>
      </w:r>
      <w:r>
        <w:t>-диски, на которых размещены цифровые образовательные ресурсы (ЦОР), необходимые для преподавания курса, программное и методическое обеспечение: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69" w:lineRule="exact"/>
        <w:ind w:left="1100" w:right="20"/>
      </w:pPr>
      <w:r>
        <w:rPr>
          <w:lang w:val="en-US"/>
        </w:rPr>
        <w:t>Windows</w:t>
      </w:r>
      <w:r w:rsidRPr="0014738F">
        <w:t>-</w:t>
      </w:r>
      <w:r>
        <w:rPr>
          <w:lang w:val="en-US"/>
        </w:rPr>
        <w:t>CD</w:t>
      </w:r>
      <w:r w:rsidRPr="0014738F">
        <w:t xml:space="preserve">, </w:t>
      </w:r>
      <w:r>
        <w:t>содержащий свободно распространяемую программную поддержку курса, готовые компьютерные проекты, рассмотренные в учебниках, тесты и методические материалы для учителей;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69" w:lineRule="exact"/>
        <w:ind w:left="1100" w:right="20"/>
        <w:jc w:val="left"/>
      </w:pPr>
      <w:r>
        <w:rPr>
          <w:lang w:val="en-US"/>
        </w:rPr>
        <w:t>Linux</w:t>
      </w:r>
      <w:r w:rsidRPr="0014738F">
        <w:t>-</w:t>
      </w:r>
      <w:r>
        <w:rPr>
          <w:lang w:val="en-US"/>
        </w:rPr>
        <w:t>DVD</w:t>
      </w:r>
      <w:r w:rsidRPr="0014738F">
        <w:t xml:space="preserve"> </w:t>
      </w:r>
      <w:r>
        <w:t xml:space="preserve">(выпускается по лицензии компании </w:t>
      </w:r>
      <w:r>
        <w:rPr>
          <w:lang w:val="en-US"/>
        </w:rPr>
        <w:t>AltLinux</w:t>
      </w:r>
      <w:r w:rsidRPr="0014738F">
        <w:t xml:space="preserve">), </w:t>
      </w:r>
      <w:r>
        <w:t xml:space="preserve">содержащий операционную систему </w:t>
      </w:r>
      <w:r>
        <w:rPr>
          <w:lang w:val="en-US"/>
        </w:rPr>
        <w:t>Linux</w:t>
      </w:r>
      <w:r w:rsidRPr="0014738F">
        <w:t xml:space="preserve"> </w:t>
      </w:r>
      <w:r>
        <w:t>и программную поддержку курса;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56" w:line="264" w:lineRule="exact"/>
        <w:ind w:left="360" w:hanging="360"/>
        <w:jc w:val="left"/>
      </w:pPr>
      <w:r>
        <w:rPr>
          <w:lang w:val="en-US"/>
        </w:rPr>
        <w:t>VisualStudio</w:t>
      </w:r>
      <w:r w:rsidRPr="0014738F">
        <w:t>-</w:t>
      </w:r>
      <w:r>
        <w:rPr>
          <w:lang w:val="en-US"/>
        </w:rPr>
        <w:t>CD</w:t>
      </w:r>
      <w:r w:rsidRPr="0014738F">
        <w:t xml:space="preserve"> </w:t>
      </w:r>
      <w:r>
        <w:t xml:space="preserve">(выпускается по лицензии корпорации </w:t>
      </w:r>
      <w:r>
        <w:rPr>
          <w:lang w:val="en-US"/>
        </w:rPr>
        <w:t>Microsoft</w:t>
      </w:r>
      <w:r w:rsidRPr="0014738F">
        <w:t xml:space="preserve">), </w:t>
      </w:r>
      <w:r>
        <w:t xml:space="preserve">содержащий системы объектно-ориентированного программирования </w:t>
      </w:r>
      <w:r>
        <w:rPr>
          <w:lang w:val="en-US"/>
        </w:rPr>
        <w:t>Visual</w:t>
      </w:r>
      <w:r w:rsidRPr="0014738F">
        <w:t xml:space="preserve"> </w:t>
      </w:r>
      <w:r>
        <w:rPr>
          <w:lang w:val="en-US"/>
        </w:rPr>
        <w:t>Basic</w:t>
      </w:r>
      <w:r w:rsidRPr="0014738F">
        <w:t xml:space="preserve"> </w:t>
      </w:r>
      <w:r>
        <w:t xml:space="preserve">2005, </w:t>
      </w:r>
      <w:r>
        <w:rPr>
          <w:lang w:val="en-US"/>
        </w:rPr>
        <w:t>Visual</w:t>
      </w:r>
      <w:r w:rsidRPr="0014738F">
        <w:t xml:space="preserve"> </w:t>
      </w:r>
      <w:r>
        <w:rPr>
          <w:lang w:val="en-US"/>
        </w:rPr>
        <w:t>C</w:t>
      </w:r>
      <w:r w:rsidRPr="0014738F">
        <w:t xml:space="preserve"># </w:t>
      </w:r>
      <w:r>
        <w:t xml:space="preserve">и </w:t>
      </w:r>
      <w:r>
        <w:rPr>
          <w:lang w:val="en-US"/>
        </w:rPr>
        <w:t>Visual</w:t>
      </w:r>
      <w:r w:rsidRPr="0014738F">
        <w:t xml:space="preserve"> </w:t>
      </w:r>
      <w:r>
        <w:rPr>
          <w:lang w:val="en-US"/>
        </w:rPr>
        <w:t>J</w:t>
      </w:r>
      <w:r w:rsidRPr="0014738F">
        <w:t>#;</w:t>
      </w:r>
    </w:p>
    <w:p w:rsidR="006301FC" w:rsidRDefault="000269C8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69" w:lineRule="exact"/>
        <w:ind w:left="360" w:hanging="360"/>
        <w:jc w:val="left"/>
      </w:pPr>
      <w:r>
        <w:rPr>
          <w:lang w:val="en-US"/>
        </w:rPr>
        <w:t>TurboDelphi</w:t>
      </w:r>
      <w:r w:rsidRPr="0014738F">
        <w:t>-</w:t>
      </w:r>
      <w:r>
        <w:rPr>
          <w:lang w:val="en-US"/>
        </w:rPr>
        <w:t>CD</w:t>
      </w:r>
      <w:r w:rsidRPr="0014738F">
        <w:t xml:space="preserve"> </w:t>
      </w:r>
      <w:r>
        <w:t xml:space="preserve">(выпускается по лицензии компании </w:t>
      </w:r>
      <w:r>
        <w:rPr>
          <w:lang w:val="en-US"/>
        </w:rPr>
        <w:t>Bo</w:t>
      </w:r>
      <w:r>
        <w:rPr>
          <w:lang w:val="en-US"/>
        </w:rPr>
        <w:t>rland</w:t>
      </w:r>
      <w:r w:rsidRPr="0014738F">
        <w:t xml:space="preserve">), </w:t>
      </w:r>
      <w:r>
        <w:t xml:space="preserve">содержащий систему объектно-ориентированного программирования </w:t>
      </w:r>
      <w:r>
        <w:rPr>
          <w:lang w:val="en-US"/>
        </w:rPr>
        <w:t>Turbo</w:t>
      </w:r>
      <w:r w:rsidRPr="0014738F">
        <w:t xml:space="preserve"> </w:t>
      </w:r>
      <w:r>
        <w:rPr>
          <w:lang w:val="en-US"/>
        </w:rPr>
        <w:t>Delphi</w:t>
      </w:r>
      <w:r w:rsidRPr="0014738F">
        <w:t>.</w:t>
      </w:r>
    </w:p>
    <w:sectPr w:rsidR="006301FC" w:rsidSect="0014738F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C8" w:rsidRDefault="000269C8" w:rsidP="006301FC">
      <w:r>
        <w:separator/>
      </w:r>
    </w:p>
  </w:endnote>
  <w:endnote w:type="continuationSeparator" w:id="1">
    <w:p w:rsidR="000269C8" w:rsidRDefault="000269C8" w:rsidP="0063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C8" w:rsidRDefault="000269C8"/>
  </w:footnote>
  <w:footnote w:type="continuationSeparator" w:id="1">
    <w:p w:rsidR="000269C8" w:rsidRDefault="000269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9BB"/>
    <w:multiLevelType w:val="multilevel"/>
    <w:tmpl w:val="3FB42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C630F"/>
    <w:multiLevelType w:val="multilevel"/>
    <w:tmpl w:val="E60267C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E7BC2"/>
    <w:multiLevelType w:val="multilevel"/>
    <w:tmpl w:val="2B444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301FC"/>
    <w:rsid w:val="000269C8"/>
    <w:rsid w:val="0014738F"/>
    <w:rsid w:val="006301FC"/>
    <w:rsid w:val="0085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1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1F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30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630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6301FC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6301FC"/>
    <w:rPr>
      <w:b/>
      <w:bCs/>
      <w:i/>
      <w:iCs/>
      <w:color w:val="000000"/>
      <w:spacing w:val="-10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6301FC"/>
    <w:pPr>
      <w:shd w:val="clear" w:color="auto" w:fill="FFFFFF"/>
      <w:spacing w:after="30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6301FC"/>
    <w:pPr>
      <w:shd w:val="clear" w:color="auto" w:fill="FFFFFF"/>
      <w:spacing w:before="300" w:after="30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BOSS1</cp:lastModifiedBy>
  <cp:revision>2</cp:revision>
  <dcterms:created xsi:type="dcterms:W3CDTF">2016-09-26T06:39:00Z</dcterms:created>
  <dcterms:modified xsi:type="dcterms:W3CDTF">2016-09-26T06:39:00Z</dcterms:modified>
</cp:coreProperties>
</file>