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pStyle w:val="2"/>
        <w:spacing w:after="0" w:line="240" w:lineRule="atLeast"/>
        <w:ind w:left="0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КАЗЁННОЕ  ОБЩЕОБРАЗОВАТЕЛЬОЕ УЧРЕЖДЕНИЕ</w:t>
      </w:r>
    </w:p>
    <w:p w:rsidR="00440979" w:rsidRDefault="00440979" w:rsidP="00440979">
      <w:pPr>
        <w:pStyle w:val="2"/>
        <w:spacing w:after="0" w:line="240" w:lineRule="atLeast"/>
        <w:ind w:left="0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"АЛЕХОВЩИНСКАЯ СРЕДНЯЯ ОБЩЕОБРАЗОВАТЕЛЬНАЯ ШКОЛА"</w:t>
      </w:r>
    </w:p>
    <w:p w:rsidR="00440979" w:rsidRDefault="00440979" w:rsidP="0044097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0979" w:rsidRDefault="00440979" w:rsidP="00440979">
      <w:pPr>
        <w:spacing w:after="0" w:line="240" w:lineRule="atLeast"/>
        <w:ind w:left="25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440979" w:rsidRDefault="00440979" w:rsidP="00440979">
      <w:pPr>
        <w:spacing w:after="0" w:line="240" w:lineRule="atLeast"/>
        <w:ind w:left="2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29.03.2017г</w:t>
      </w:r>
    </w:p>
    <w:p w:rsidR="00440979" w:rsidRDefault="00440979" w:rsidP="00440979">
      <w:pPr>
        <w:pStyle w:val="30"/>
        <w:shd w:val="clear" w:color="auto" w:fill="auto"/>
        <w:spacing w:before="0" w:line="360" w:lineRule="auto"/>
        <w:ind w:right="40"/>
        <w:jc w:val="left"/>
        <w:rPr>
          <w:sz w:val="24"/>
          <w:szCs w:val="24"/>
        </w:rPr>
      </w:pPr>
    </w:p>
    <w:p w:rsidR="00440979" w:rsidRDefault="00440979" w:rsidP="00440979">
      <w:pPr>
        <w:pStyle w:val="30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0979" w:rsidRDefault="00440979" w:rsidP="00440979">
      <w:pPr>
        <w:pStyle w:val="30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ПРОМЕЖУТОЧНОЙ АТТЕСТАЦИИ </w:t>
      </w:r>
    </w:p>
    <w:p w:rsidR="00440979" w:rsidRDefault="00440979" w:rsidP="00440979">
      <w:pPr>
        <w:pStyle w:val="30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ГОДА  ОБУЧАЮЩИХСЯ ПЕРЕВОДНЫХ КЛАССОВ </w:t>
      </w:r>
    </w:p>
    <w:p w:rsidR="00440979" w:rsidRDefault="00440979" w:rsidP="00440979">
      <w:pPr>
        <w:pStyle w:val="30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30pt"/>
          <w:b w:val="0"/>
          <w:bCs w:val="0"/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</w:p>
    <w:p w:rsidR="00440979" w:rsidRDefault="00440979" w:rsidP="00440979">
      <w:pPr>
        <w:pStyle w:val="30"/>
        <w:shd w:val="clear" w:color="auto" w:fill="auto"/>
        <w:spacing w:before="0" w:line="360" w:lineRule="auto"/>
        <w:ind w:right="40"/>
        <w:jc w:val="center"/>
        <w:rPr>
          <w:sz w:val="28"/>
          <w:szCs w:val="28"/>
        </w:rPr>
      </w:pPr>
    </w:p>
    <w:p w:rsidR="00440979" w:rsidRDefault="00440979" w:rsidP="00440979">
      <w:pPr>
        <w:pStyle w:val="4"/>
        <w:shd w:val="clear" w:color="auto" w:fill="auto"/>
        <w:spacing w:after="540" w:line="360" w:lineRule="auto"/>
        <w:ind w:left="20" w:right="20" w:firstLine="9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58 Федерального закона от 29.12.2012 № 273-ФЭ «Об образовании в Российской Федерации», «Положением о формах, периодичности и порядке текущего контроля успеваемости и промежуточной аттестации обучающихся»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327"/>
        </w:tabs>
        <w:spacing w:line="36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Утвердить следующий порядок проведения годовой промежуточной аттестации во 1 -4, 5</w:t>
      </w:r>
      <w:r>
        <w:rPr>
          <w:rStyle w:val="1"/>
          <w:sz w:val="28"/>
          <w:szCs w:val="28"/>
        </w:rPr>
        <w:softHyphen/>
        <w:t xml:space="preserve"> - 8, 10 классах: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870"/>
        </w:tabs>
        <w:spacing w:line="360" w:lineRule="auto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годовой промежуточной аттестации без сокращения учебного процесса с 24.04.2017 по 28.04.2017.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922"/>
        </w:tabs>
        <w:spacing w:line="360" w:lineRule="auto"/>
        <w:ind w:left="380" w:right="2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На основании решения педагогического совета от 28.03.2017  назначить </w:t>
      </w:r>
      <w:r>
        <w:rPr>
          <w:rStyle w:val="a3"/>
          <w:sz w:val="28"/>
          <w:szCs w:val="28"/>
        </w:rPr>
        <w:t>проведение следующих аттестационных работ: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1 – 3 классы – по русскому языку, математике, литературному чтению (техника чтения).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4 классы – Всероссийские проверочные работы по русскому языку, математике, окружающему миру.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6 класс – по обществознанию, русскому языку.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7 класс – по физике, биологии.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8а, 8б классы – по географии, русскому языку.</w:t>
      </w:r>
    </w:p>
    <w:p w:rsidR="00440979" w:rsidRDefault="00440979" w:rsidP="00440979">
      <w:pPr>
        <w:pStyle w:val="4"/>
        <w:shd w:val="clear" w:color="auto" w:fill="auto"/>
        <w:tabs>
          <w:tab w:val="left" w:pos="922"/>
        </w:tabs>
        <w:spacing w:line="360" w:lineRule="auto"/>
        <w:ind w:left="380" w:right="20" w:firstLine="0"/>
        <w:jc w:val="both"/>
      </w:pPr>
      <w:r>
        <w:rPr>
          <w:rStyle w:val="a3"/>
          <w:sz w:val="28"/>
          <w:szCs w:val="28"/>
        </w:rPr>
        <w:t>10 класс – по информатике, истории.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Аттестационные работы провести в следующих формах:</w:t>
      </w:r>
    </w:p>
    <w:p w:rsidR="00440979" w:rsidRDefault="00440979" w:rsidP="00440979">
      <w:pPr>
        <w:pStyle w:val="4"/>
        <w:shd w:val="clear" w:color="auto" w:fill="auto"/>
        <w:tabs>
          <w:tab w:val="left" w:pos="1315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стандартизированная контрольная работа</w:t>
      </w:r>
    </w:p>
    <w:p w:rsidR="00440979" w:rsidRDefault="00440979" w:rsidP="00440979">
      <w:pPr>
        <w:pStyle w:val="4"/>
        <w:shd w:val="clear" w:color="auto" w:fill="auto"/>
        <w:tabs>
          <w:tab w:val="left" w:pos="1315"/>
        </w:tabs>
        <w:spacing w:line="360" w:lineRule="auto"/>
        <w:ind w:left="960" w:firstLine="0"/>
        <w:jc w:val="both"/>
        <w:rPr>
          <w:sz w:val="28"/>
          <w:szCs w:val="28"/>
        </w:rPr>
      </w:pPr>
    </w:p>
    <w:p w:rsidR="00440979" w:rsidRDefault="00440979" w:rsidP="00440979">
      <w:pPr>
        <w:pStyle w:val="4"/>
        <w:shd w:val="clear" w:color="auto" w:fill="auto"/>
        <w:tabs>
          <w:tab w:val="left" w:pos="1315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проверочная работа</w:t>
      </w:r>
    </w:p>
    <w:p w:rsidR="00440979" w:rsidRDefault="00440979" w:rsidP="00440979">
      <w:pPr>
        <w:pStyle w:val="4"/>
        <w:shd w:val="clear" w:color="auto" w:fill="auto"/>
        <w:tabs>
          <w:tab w:val="left" w:pos="1382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итоговая контрольная работа (диктант с грамматическим заданием)</w:t>
      </w:r>
    </w:p>
    <w:p w:rsidR="00440979" w:rsidRDefault="00440979" w:rsidP="00440979">
      <w:pPr>
        <w:pStyle w:val="4"/>
        <w:shd w:val="clear" w:color="auto" w:fill="auto"/>
        <w:tabs>
          <w:tab w:val="left" w:pos="1382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диагностическая контрольная работа </w:t>
      </w:r>
    </w:p>
    <w:p w:rsidR="00440979" w:rsidRDefault="00440979" w:rsidP="00440979">
      <w:pPr>
        <w:pStyle w:val="4"/>
        <w:shd w:val="clear" w:color="auto" w:fill="auto"/>
        <w:tabs>
          <w:tab w:val="left" w:pos="1382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</w:t>
      </w:r>
    </w:p>
    <w:p w:rsidR="00440979" w:rsidRDefault="00440979" w:rsidP="00440979">
      <w:pPr>
        <w:pStyle w:val="4"/>
        <w:shd w:val="clear" w:color="auto" w:fill="auto"/>
        <w:tabs>
          <w:tab w:val="left" w:pos="1382"/>
        </w:tabs>
        <w:spacing w:line="360" w:lineRule="auto"/>
        <w:ind w:left="9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831"/>
        </w:tabs>
        <w:spacing w:line="360" w:lineRule="auto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предметам, курсам, дисциплинам учебного плана во 2-8, 10 классах проводится итоговый контроль в соответствии с календарно-тематическим планированием рабочей программы по предмету, курсу, дисциплине и планом внутришкольного контроля. Форму контроля (устная, письменная), виды контроля, материалы определяет и готовит учитель, преподающий предмет, дисциплину, курс.</w:t>
      </w:r>
    </w:p>
    <w:p w:rsidR="00440979" w:rsidRDefault="00440979" w:rsidP="00440979">
      <w:pPr>
        <w:pStyle w:val="4"/>
        <w:shd w:val="clear" w:color="auto" w:fill="auto"/>
        <w:tabs>
          <w:tab w:val="left" w:pos="831"/>
        </w:tabs>
        <w:spacing w:line="360" w:lineRule="auto"/>
        <w:ind w:left="380" w:right="20" w:firstLine="0"/>
        <w:jc w:val="both"/>
        <w:rPr>
          <w:sz w:val="28"/>
          <w:szCs w:val="28"/>
        </w:rPr>
      </w:pP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822"/>
        </w:tabs>
        <w:spacing w:after="120" w:line="360" w:lineRule="auto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Годовую промежуточную аттестацию обучающихся 1-го класса провести на основе контрольных диагностических работ (без выставления отметок).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ind w:left="760" w:hanging="3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Заместителю директора по УВР Трофимовой А.С.:</w:t>
      </w:r>
    </w:p>
    <w:p w:rsidR="00440979" w:rsidRDefault="00440979" w:rsidP="00440979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760" w:right="20" w:hanging="38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графики (Приложение 1) проведения итогового контроля и аттестационных работ и представить на утверждение и.о. директора  Чикалевой О.В. в срок до 29.03.2017.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1028"/>
        </w:tabs>
        <w:spacing w:line="360" w:lineRule="auto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обучающимся, получившим за аттестационную работу и/или по итоговому контролю неудовлетворительную отметку, право пересдать её в течение 3-х дней с момента объявления отметок. В случае положительного результата отметка выставляется в графу, следующую за неудовлетворительной отметкой.</w:t>
      </w:r>
    </w:p>
    <w:p w:rsidR="00440979" w:rsidRDefault="00440979" w:rsidP="00440979">
      <w:pPr>
        <w:pStyle w:val="4"/>
        <w:numPr>
          <w:ilvl w:val="1"/>
          <w:numId w:val="1"/>
        </w:numPr>
        <w:shd w:val="clear" w:color="auto" w:fill="auto"/>
        <w:tabs>
          <w:tab w:val="left" w:pos="1033"/>
        </w:tabs>
        <w:spacing w:after="120" w:line="360" w:lineRule="auto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Неудовлетворительные результаты годовой промежуточной аттестации (неудовлетворительная годовая отметка) по одному или нескольким учебным предметам, курсам, дисциплинам (модулям) </w:t>
      </w:r>
      <w:r>
        <w:rPr>
          <w:sz w:val="28"/>
          <w:szCs w:val="28"/>
        </w:rPr>
        <w:lastRenderedPageBreak/>
        <w:t>образовательной программы или непрохождение промежуточной аттестации при отсутствии уважительных причин признается академической задолженностью.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245"/>
        </w:tabs>
        <w:spacing w:line="36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Учителям-предметникам:</w:t>
      </w:r>
    </w:p>
    <w:p w:rsidR="00440979" w:rsidRDefault="00440979" w:rsidP="00440979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760" w:right="20" w:hanging="3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утвержденные на заседаниях МО материалы для проведения аттестационных работ по учебным предметам в учебную часть до 07 апреля текущего года.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274"/>
        </w:tabs>
        <w:spacing w:after="68" w:line="360" w:lineRule="auto"/>
        <w:ind w:left="20" w:right="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Довести до сведения всех участников образовательных отношений порядок проведения годовой промежуточной аттестации в срок до 29.03.2017.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after="41" w:line="360" w:lineRule="auto"/>
        <w:ind w:left="20" w:right="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Разместить информацию об организации и проведении годовой промежуточной аттестации в 2017 году на сайте ОУ и информационном стенде. Ответственные заместитель директора по УВР - Трофимова А.С.,    администратор школьного сайта -  Еременко Н.В. Срок </w:t>
      </w:r>
      <w:r>
        <w:rPr>
          <w:sz w:val="28"/>
          <w:szCs w:val="28"/>
        </w:rPr>
        <w:t xml:space="preserve">- </w:t>
      </w:r>
      <w:r>
        <w:rPr>
          <w:rStyle w:val="21"/>
          <w:sz w:val="28"/>
          <w:szCs w:val="28"/>
        </w:rPr>
        <w:t>не позднее 30 марта 2017 года.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476"/>
        </w:tabs>
        <w:spacing w:after="68" w:line="360" w:lineRule="auto"/>
        <w:ind w:left="20" w:right="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Провести заседание Совета школы по итогам годовой промежуточной аттестации. Срок - до 31 мая 2017 года.</w:t>
      </w:r>
    </w:p>
    <w:p w:rsidR="00440979" w:rsidRDefault="00440979" w:rsidP="00440979">
      <w:pPr>
        <w:pStyle w:val="4"/>
        <w:numPr>
          <w:ilvl w:val="0"/>
          <w:numId w:val="1"/>
        </w:numPr>
        <w:shd w:val="clear" w:color="auto" w:fill="auto"/>
        <w:tabs>
          <w:tab w:val="left" w:pos="442"/>
        </w:tabs>
        <w:spacing w:line="360" w:lineRule="auto"/>
        <w:ind w:left="20" w:right="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Возложить исполнение данного распоряжения на заместителя директора по УВР Трофимову А.С.</w:t>
      </w:r>
    </w:p>
    <w:p w:rsidR="00440979" w:rsidRDefault="00440979" w:rsidP="00440979">
      <w:pPr>
        <w:pStyle w:val="4"/>
        <w:shd w:val="clear" w:color="auto" w:fill="auto"/>
        <w:tabs>
          <w:tab w:val="left" w:pos="442"/>
        </w:tabs>
        <w:spacing w:line="360" w:lineRule="auto"/>
        <w:ind w:left="20" w:right="20" w:firstLine="0"/>
        <w:rPr>
          <w:rStyle w:val="21"/>
          <w:sz w:val="28"/>
          <w:szCs w:val="28"/>
        </w:rPr>
      </w:pPr>
    </w:p>
    <w:p w:rsidR="00440979" w:rsidRDefault="00440979" w:rsidP="00440979">
      <w:pPr>
        <w:rPr>
          <w:sz w:val="24"/>
          <w:szCs w:val="24"/>
        </w:rPr>
      </w:pPr>
    </w:p>
    <w:p w:rsidR="00440979" w:rsidRDefault="00440979" w:rsidP="00440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школы:_________________ О.В.Чикалева</w:t>
      </w:r>
    </w:p>
    <w:p w:rsidR="00440979" w:rsidRDefault="00440979" w:rsidP="00440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979" w:rsidRDefault="00440979" w:rsidP="00440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 распоряжением  ознакомлен (а):              </w:t>
      </w:r>
    </w:p>
    <w:p w:rsidR="00440979" w:rsidRDefault="00440979" w:rsidP="004409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_________________          __________________    «___» __________20_г</w:t>
      </w:r>
    </w:p>
    <w:p w:rsidR="00440979" w:rsidRDefault="00440979" w:rsidP="00440979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подпись работника                                                 расшифровка подписи       </w:t>
      </w:r>
    </w:p>
    <w:p w:rsidR="00440979" w:rsidRDefault="00440979" w:rsidP="00440979">
      <w:pPr>
        <w:jc w:val="both"/>
        <w:rPr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№33 от 29.03.2017г</w:t>
      </w:r>
    </w:p>
    <w:p w:rsidR="00440979" w:rsidRDefault="00440979" w:rsidP="004409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979" w:rsidRDefault="00440979" w:rsidP="00440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979" w:rsidRDefault="00440979" w:rsidP="0044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</w:t>
      </w:r>
    </w:p>
    <w:p w:rsidR="00440979" w:rsidRDefault="00440979" w:rsidP="0044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ПРОМЕЖУТОЧНЫХ АТТЕСТАЦИОННЫХ РАБОТ</w:t>
      </w:r>
    </w:p>
    <w:tbl>
      <w:tblPr>
        <w:tblStyle w:val="a4"/>
        <w:tblW w:w="0" w:type="auto"/>
        <w:tblInd w:w="0" w:type="dxa"/>
        <w:tblLook w:val="04A0"/>
      </w:tblPr>
      <w:tblGrid>
        <w:gridCol w:w="863"/>
        <w:gridCol w:w="1195"/>
        <w:gridCol w:w="1219"/>
        <w:gridCol w:w="2957"/>
        <w:gridCol w:w="3337"/>
      </w:tblGrid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ассистента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Л.А.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Л.А.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Л.А.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Н.В.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Н.В.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Н.В.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Стриго С.В.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Стриго С.В.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Стриго С.В.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Ягодова О.В.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Жаксимбаева Н.В.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Е.П.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В.М.</w:t>
            </w:r>
          </w:p>
        </w:tc>
      </w:tr>
      <w:tr w:rsidR="00440979" w:rsidTr="00440979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Н.В.</w:t>
            </w:r>
          </w:p>
          <w:p w:rsidR="00440979" w:rsidRDefault="00440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С.Н.</w:t>
            </w:r>
          </w:p>
        </w:tc>
      </w:tr>
    </w:tbl>
    <w:p w:rsidR="00440979" w:rsidRDefault="00440979" w:rsidP="004409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79" w:rsidRDefault="00440979" w:rsidP="00440979">
      <w:pPr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577" w:rsidRDefault="00A04577"/>
    <w:sectPr w:rsidR="00A0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B21"/>
    <w:multiLevelType w:val="multilevel"/>
    <w:tmpl w:val="5ECE9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DF713D"/>
    <w:multiLevelType w:val="multilevel"/>
    <w:tmpl w:val="F9C0BE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40979"/>
    <w:rsid w:val="00440979"/>
    <w:rsid w:val="00A0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097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440979"/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440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97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440979"/>
    <w:pPr>
      <w:widowControl w:val="0"/>
      <w:shd w:val="clear" w:color="auto" w:fill="FFFFFF"/>
      <w:spacing w:after="0" w:line="254" w:lineRule="exact"/>
      <w:ind w:hanging="400"/>
      <w:jc w:val="center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0"/>
    <w:rsid w:val="004409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4409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440979"/>
    <w:rPr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a3">
    <w:name w:val="Основной текст + Полужирный"/>
    <w:basedOn w:val="a0"/>
    <w:rsid w:val="0044097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440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2017-04-04T06:40:00Z</dcterms:created>
  <dcterms:modified xsi:type="dcterms:W3CDTF">2017-04-04T06:40:00Z</dcterms:modified>
</cp:coreProperties>
</file>